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3D7A" w14:textId="77777777" w:rsidR="00535F6E" w:rsidRDefault="00535F6E" w:rsidP="00535F6E">
      <w:pPr>
        <w:jc w:val="center"/>
        <w:rPr>
          <w:b/>
        </w:rPr>
      </w:pPr>
    </w:p>
    <w:p w14:paraId="07E11C52" w14:textId="701B8766" w:rsidR="00535F6E" w:rsidRPr="00CB6D2B" w:rsidRDefault="00535F6E" w:rsidP="00535F6E">
      <w:pPr>
        <w:jc w:val="center"/>
      </w:pPr>
      <w:r w:rsidRPr="00CB6D2B">
        <w:rPr>
          <w:b/>
        </w:rPr>
        <w:t>NOTICE OF MEETING</w:t>
      </w:r>
    </w:p>
    <w:p w14:paraId="6D7D2EE0" w14:textId="77777777" w:rsidR="00535F6E" w:rsidRPr="00CB6D2B" w:rsidRDefault="00535F6E" w:rsidP="00535F6E"/>
    <w:p w14:paraId="767C299A" w14:textId="7DC08600" w:rsidR="00535F6E" w:rsidRPr="00CB6D2B" w:rsidRDefault="00535F6E" w:rsidP="00535F6E">
      <w:pPr>
        <w:ind w:firstLine="720"/>
      </w:pPr>
      <w:r w:rsidRPr="00CB6D2B">
        <w:t xml:space="preserve">Public notice is hereby given that a meeting of the City Council of the City of </w:t>
      </w:r>
      <w:r>
        <w:t>Trenton</w:t>
      </w:r>
      <w:r w:rsidRPr="00CB6D2B">
        <w:t xml:space="preserve">, Missouri, will be held at City Hall in </w:t>
      </w:r>
      <w:r>
        <w:t>Trenton</w:t>
      </w:r>
      <w:r w:rsidRPr="00CB6D2B">
        <w:t xml:space="preserve">, Missouri, on May </w:t>
      </w:r>
      <w:r>
        <w:t>11</w:t>
      </w:r>
      <w:r w:rsidRPr="00CB6D2B">
        <w:t>, 20</w:t>
      </w:r>
      <w:r>
        <w:t>20</w:t>
      </w:r>
      <w:r w:rsidRPr="00CB6D2B">
        <w:t xml:space="preserve">, at </w:t>
      </w:r>
      <w:r>
        <w:t>7</w:t>
      </w:r>
      <w:r w:rsidRPr="00CB6D2B">
        <w:t>:</w:t>
      </w:r>
      <w:r>
        <w:t>0</w:t>
      </w:r>
      <w:r w:rsidRPr="00CB6D2B">
        <w:t>0 P.M., to consider and act upon the matters on the following tentative agenda and such other matters as may be presented at the meeting and determined to be appropriate for discussion at that time.</w:t>
      </w:r>
    </w:p>
    <w:p w14:paraId="1454FE3F" w14:textId="77777777" w:rsidR="00535F6E" w:rsidRPr="00CB6D2B" w:rsidRDefault="00535F6E" w:rsidP="00535F6E"/>
    <w:p w14:paraId="36AE0996" w14:textId="3D8B4188" w:rsidR="00535F6E" w:rsidRDefault="00535F6E" w:rsidP="00535F6E">
      <w:pPr>
        <w:ind w:left="1440" w:hanging="1440"/>
      </w:pPr>
      <w:r w:rsidRPr="00CB6D2B">
        <w:tab/>
        <w:t>1.</w:t>
      </w:r>
      <w:r w:rsidRPr="00CB6D2B">
        <w:tab/>
      </w:r>
      <w:r>
        <w:t xml:space="preserve">Public Hearing for the Orscheln Farm &amp; Home Tax </w:t>
      </w:r>
      <w:r w:rsidR="006327B5">
        <w:t xml:space="preserve">Increment Financing Plan. </w:t>
      </w:r>
    </w:p>
    <w:p w14:paraId="55AE9AB3" w14:textId="77777777" w:rsidR="00535F6E" w:rsidRDefault="00535F6E" w:rsidP="00535F6E">
      <w:pPr>
        <w:ind w:left="1440" w:hanging="1440"/>
      </w:pPr>
    </w:p>
    <w:p w14:paraId="1BAA6FC3" w14:textId="48C482FD" w:rsidR="00535F6E" w:rsidRDefault="00535F6E" w:rsidP="00535F6E">
      <w:pPr>
        <w:ind w:left="1440"/>
      </w:pPr>
      <w:r>
        <w:t>2.</w:t>
      </w:r>
      <w:r>
        <w:tab/>
      </w:r>
      <w:r w:rsidRPr="00CB6D2B">
        <w:t xml:space="preserve">Ordinance authorizing </w:t>
      </w:r>
      <w:r w:rsidR="006327B5">
        <w:t>and approving the Orscheln Farm &amp; Home Tax Increment Financing Plan, approving the Redevelopment Area, approving the Redevelopment Project and adopting tax increment financing therein, approving the Redevelopment Agreement and taking other actions related to the approval of the Plan.</w:t>
      </w:r>
    </w:p>
    <w:p w14:paraId="35E1EEB1" w14:textId="378EBA6B" w:rsidR="006327B5" w:rsidRDefault="006327B5" w:rsidP="00535F6E">
      <w:pPr>
        <w:ind w:left="1440"/>
      </w:pPr>
    </w:p>
    <w:p w14:paraId="79926499" w14:textId="679F4821" w:rsidR="006327B5" w:rsidRPr="00CB6D2B" w:rsidRDefault="006327B5" w:rsidP="00535F6E">
      <w:pPr>
        <w:ind w:left="1440"/>
      </w:pPr>
      <w:r>
        <w:t>3.</w:t>
      </w:r>
      <w:r>
        <w:tab/>
        <w:t xml:space="preserve">Other matters. </w:t>
      </w:r>
    </w:p>
    <w:p w14:paraId="748E3A25" w14:textId="77777777" w:rsidR="00535F6E" w:rsidRPr="00CB6D2B" w:rsidRDefault="00535F6E" w:rsidP="00535F6E"/>
    <w:p w14:paraId="0C6C86F6" w14:textId="77777777" w:rsidR="006327B5" w:rsidRDefault="006327B5" w:rsidP="006327B5"/>
    <w:p w14:paraId="3A8233D4" w14:textId="736CA660" w:rsidR="006327B5" w:rsidRPr="006327B5" w:rsidRDefault="006327B5" w:rsidP="00507D83">
      <w:pPr>
        <w:ind w:left="221" w:hanging="10"/>
        <w:jc w:val="center"/>
        <w:rPr>
          <w:b/>
          <w:sz w:val="28"/>
        </w:rPr>
      </w:pPr>
      <w:r w:rsidRPr="006327B5">
        <w:rPr>
          <w:b/>
          <w:sz w:val="28"/>
        </w:rPr>
        <w:t xml:space="preserve">The public will not physically be allowed to be in this </w:t>
      </w:r>
      <w:proofErr w:type="gramStart"/>
      <w:r w:rsidRPr="006327B5">
        <w:rPr>
          <w:b/>
          <w:sz w:val="28"/>
        </w:rPr>
        <w:t>meeting</w:t>
      </w:r>
      <w:r w:rsidR="009F080D">
        <w:rPr>
          <w:b/>
          <w:sz w:val="28"/>
        </w:rPr>
        <w:t>,</w:t>
      </w:r>
      <w:r w:rsidRPr="006327B5">
        <w:rPr>
          <w:b/>
          <w:sz w:val="28"/>
        </w:rPr>
        <w:t xml:space="preserve"> but</w:t>
      </w:r>
      <w:proofErr w:type="gramEnd"/>
      <w:r w:rsidRPr="006327B5">
        <w:rPr>
          <w:b/>
          <w:sz w:val="28"/>
        </w:rPr>
        <w:t xml:space="preserve"> can watch </w:t>
      </w:r>
      <w:r w:rsidR="00507D83">
        <w:rPr>
          <w:b/>
          <w:sz w:val="28"/>
        </w:rPr>
        <w:t xml:space="preserve">and participate </w:t>
      </w:r>
      <w:r w:rsidRPr="006327B5">
        <w:rPr>
          <w:b/>
          <w:sz w:val="28"/>
        </w:rPr>
        <w:t xml:space="preserve">on Zoom.  The meeting is  </w:t>
      </w:r>
      <w:hyperlink r:id="rId4" w:history="1">
        <w:r w:rsidRPr="006327B5">
          <w:rPr>
            <w:rStyle w:val="Hyperlink"/>
            <w:b/>
            <w:sz w:val="28"/>
          </w:rPr>
          <w:t>https://us02web.zoom.us/j/87818723792</w:t>
        </w:r>
      </w:hyperlink>
    </w:p>
    <w:p w14:paraId="6C4713DD" w14:textId="2A37A7CA" w:rsidR="00535F6E" w:rsidRDefault="00535F6E" w:rsidP="00535F6E"/>
    <w:p w14:paraId="342CAE0D" w14:textId="15325331" w:rsidR="00507D83" w:rsidRPr="00CB6D2B" w:rsidRDefault="00507D83" w:rsidP="00507D83">
      <w:pPr>
        <w:ind w:firstLine="211"/>
      </w:pPr>
      <w:r>
        <w:t>The public is encouraged to participate in the public hearing and will be able to speak on the matters herein.</w:t>
      </w:r>
      <w:bookmarkStart w:id="0" w:name="_GoBack"/>
      <w:bookmarkEnd w:id="0"/>
    </w:p>
    <w:p w14:paraId="6C37E76B" w14:textId="77777777" w:rsidR="00535F6E" w:rsidRPr="00CB6D2B" w:rsidRDefault="00535F6E" w:rsidP="00535F6E"/>
    <w:p w14:paraId="37B5EE61" w14:textId="0496D9CE" w:rsidR="00535F6E" w:rsidRPr="00CB6D2B" w:rsidRDefault="00535F6E" w:rsidP="00535F6E">
      <w:pPr>
        <w:ind w:firstLine="720"/>
      </w:pPr>
      <w:r w:rsidRPr="00CB6D2B">
        <w:t>DATED:  _________ __, 20</w:t>
      </w:r>
      <w:r w:rsidR="006327B5">
        <w:t>20</w:t>
      </w:r>
      <w:r w:rsidRPr="00CB6D2B">
        <w:t xml:space="preserve">.  </w:t>
      </w:r>
    </w:p>
    <w:p w14:paraId="5986D87A" w14:textId="77777777" w:rsidR="00535F6E" w:rsidRPr="00CB6D2B" w:rsidRDefault="00535F6E" w:rsidP="00535F6E"/>
    <w:p w14:paraId="252BA6F9" w14:textId="77777777" w:rsidR="00535F6E" w:rsidRPr="00CB6D2B" w:rsidRDefault="00535F6E" w:rsidP="00535F6E"/>
    <w:p w14:paraId="16B17274" w14:textId="77777777" w:rsidR="00535F6E" w:rsidRPr="00CB6D2B" w:rsidRDefault="00535F6E" w:rsidP="00535F6E"/>
    <w:p w14:paraId="3080975F" w14:textId="77777777" w:rsidR="00535F6E" w:rsidRPr="00CB6D2B" w:rsidRDefault="00535F6E" w:rsidP="00535F6E">
      <w:pPr>
        <w:ind w:firstLine="720"/>
      </w:pPr>
      <w:r w:rsidRPr="00CB6D2B">
        <w:tab/>
      </w:r>
      <w:r w:rsidRPr="00CB6D2B">
        <w:tab/>
      </w:r>
      <w:r w:rsidRPr="00CB6D2B">
        <w:tab/>
      </w:r>
      <w:r w:rsidRPr="00CB6D2B">
        <w:tab/>
      </w:r>
      <w:r w:rsidRPr="00CB6D2B">
        <w:tab/>
      </w:r>
      <w:r w:rsidRPr="00CB6D2B">
        <w:tab/>
        <w:t>__________________________</w:t>
      </w:r>
    </w:p>
    <w:p w14:paraId="503BD913" w14:textId="77777777" w:rsidR="00535F6E" w:rsidRPr="00CB6D2B" w:rsidRDefault="00535F6E" w:rsidP="00535F6E">
      <w:pPr>
        <w:ind w:left="5040"/>
      </w:pPr>
      <w:r w:rsidRPr="00CB6D2B">
        <w:t>City Clerk</w:t>
      </w:r>
    </w:p>
    <w:p w14:paraId="44A2EE4C" w14:textId="77777777" w:rsidR="00871A5B" w:rsidRDefault="00871A5B"/>
    <w:sectPr w:rsidR="0087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5F6E"/>
    <w:rsid w:val="0033590C"/>
    <w:rsid w:val="003B60FA"/>
    <w:rsid w:val="00507D83"/>
    <w:rsid w:val="00535F6E"/>
    <w:rsid w:val="006327B5"/>
    <w:rsid w:val="00871A5B"/>
    <w:rsid w:val="009F080D"/>
    <w:rsid w:val="00EF089A"/>
    <w:rsid w:val="00F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C183"/>
  <w15:chartTrackingRefBased/>
  <w15:docId w15:val="{5F910A4C-8CD0-4191-AA2F-94B4C2FE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F6E"/>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6E"/>
    <w:rPr>
      <w:color w:val="0000FF" w:themeColor="hyperlink"/>
      <w:u w:val="single"/>
    </w:rPr>
  </w:style>
  <w:style w:type="character" w:styleId="UnresolvedMention">
    <w:name w:val="Unresolved Mention"/>
    <w:basedOn w:val="DefaultParagraphFont"/>
    <w:uiPriority w:val="99"/>
    <w:semiHidden/>
    <w:unhideWhenUsed/>
    <w:rsid w:val="00535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818723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Megan (G&amp;B)</dc:creator>
  <cp:keywords/>
  <dc:description/>
  <cp:lastModifiedBy>Miller, Megan (G&amp;B)</cp:lastModifiedBy>
  <cp:revision>2</cp:revision>
  <dcterms:created xsi:type="dcterms:W3CDTF">2020-05-05T18:59:00Z</dcterms:created>
  <dcterms:modified xsi:type="dcterms:W3CDTF">2020-05-05T19:26:00Z</dcterms:modified>
</cp:coreProperties>
</file>